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7F43" w14:textId="77777777" w:rsidR="00AB7FB3" w:rsidRPr="00AB7FB3" w:rsidRDefault="00AB7FB3" w:rsidP="00AB7FB3">
      <w:pPr>
        <w:jc w:val="center"/>
        <w:rPr>
          <w:rFonts w:ascii="Times New Roman" w:eastAsia="Times New Roman" w:hAnsi="Times New Roman" w:cs="Times New Roman"/>
          <w:color w:val="000000"/>
          <w:kern w:val="0"/>
          <w14:ligatures w14:val="none"/>
        </w:rPr>
      </w:pPr>
      <w:proofErr w:type="spellStart"/>
      <w:r w:rsidRPr="00AB7FB3">
        <w:rPr>
          <w:rFonts w:ascii="Calibri" w:eastAsia="Times New Roman" w:hAnsi="Calibri" w:cs="Calibri"/>
          <w:b/>
          <w:bCs/>
          <w:color w:val="000000"/>
          <w:kern w:val="0"/>
          <w14:ligatures w14:val="none"/>
        </w:rPr>
        <w:t>IonQ</w:t>
      </w:r>
      <w:proofErr w:type="spellEnd"/>
      <w:r w:rsidRPr="00AB7FB3">
        <w:rPr>
          <w:rFonts w:ascii="Calibri" w:eastAsia="Times New Roman" w:hAnsi="Calibri" w:cs="Calibri"/>
          <w:b/>
          <w:bCs/>
          <w:color w:val="000000"/>
          <w:kern w:val="0"/>
          <w14:ligatures w14:val="none"/>
        </w:rPr>
        <w:t xml:space="preserve"> Access for UChicago Users – Agreement Cover Sheet </w:t>
      </w:r>
    </w:p>
    <w:p w14:paraId="3E820502" w14:textId="77777777" w:rsidR="00AB7FB3" w:rsidRPr="00AB7FB3" w:rsidRDefault="00AB7FB3" w:rsidP="00AB7FB3">
      <w:pPr>
        <w:spacing w:before="199"/>
        <w:ind w:left="92"/>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2"/>
          <w:szCs w:val="22"/>
          <w14:ligatures w14:val="none"/>
        </w:rPr>
        <w:t xml:space="preserve">Before access to the </w:t>
      </w:r>
      <w:proofErr w:type="spellStart"/>
      <w:r w:rsidRPr="00AB7FB3">
        <w:rPr>
          <w:rFonts w:ascii="Calibri" w:eastAsia="Times New Roman" w:hAnsi="Calibri" w:cs="Calibri"/>
          <w:color w:val="000000"/>
          <w:kern w:val="0"/>
          <w:sz w:val="22"/>
          <w:szCs w:val="22"/>
          <w14:ligatures w14:val="none"/>
        </w:rPr>
        <w:t>IonQ</w:t>
      </w:r>
      <w:proofErr w:type="spellEnd"/>
      <w:r w:rsidRPr="00AB7FB3">
        <w:rPr>
          <w:rFonts w:ascii="Calibri" w:eastAsia="Times New Roman" w:hAnsi="Calibri" w:cs="Calibri"/>
          <w:color w:val="000000"/>
          <w:kern w:val="0"/>
          <w:sz w:val="22"/>
          <w:szCs w:val="22"/>
          <w14:ligatures w14:val="none"/>
        </w:rPr>
        <w:t xml:space="preserve"> platform can be granted, each user must: </w:t>
      </w:r>
    </w:p>
    <w:p w14:paraId="1D06E523" w14:textId="77777777" w:rsidR="00AB7FB3" w:rsidRPr="00AB7FB3" w:rsidRDefault="00AB7FB3" w:rsidP="00AB7FB3">
      <w:pPr>
        <w:spacing w:before="190"/>
        <w:ind w:left="276"/>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2"/>
          <w:szCs w:val="22"/>
          <w14:ligatures w14:val="none"/>
        </w:rPr>
        <w:t xml:space="preserve">− </w:t>
      </w:r>
      <w:r w:rsidRPr="00AB7FB3">
        <w:rPr>
          <w:rFonts w:ascii="Calibri" w:eastAsia="Times New Roman" w:hAnsi="Calibri" w:cs="Calibri"/>
          <w:color w:val="000000"/>
          <w:kern w:val="0"/>
          <w:sz w:val="22"/>
          <w:szCs w:val="22"/>
          <w14:ligatures w14:val="none"/>
        </w:rPr>
        <w:t>Provide all responses on this cover sheet </w:t>
      </w:r>
    </w:p>
    <w:p w14:paraId="2C91272A" w14:textId="77777777" w:rsidR="00AB7FB3" w:rsidRPr="00AB7FB3" w:rsidRDefault="00AB7FB3" w:rsidP="00AB7FB3">
      <w:pPr>
        <w:spacing w:before="33"/>
        <w:ind w:left="276"/>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2"/>
          <w:szCs w:val="22"/>
          <w14:ligatures w14:val="none"/>
        </w:rPr>
        <w:t xml:space="preserve">− </w:t>
      </w:r>
      <w:r w:rsidRPr="00AB7FB3">
        <w:rPr>
          <w:rFonts w:ascii="Calibri" w:eastAsia="Times New Roman" w:hAnsi="Calibri" w:cs="Calibri"/>
          <w:color w:val="000000"/>
          <w:kern w:val="0"/>
          <w:sz w:val="22"/>
          <w:szCs w:val="22"/>
          <w14:ligatures w14:val="none"/>
        </w:rPr>
        <w:t>Read the terms of the attached Access Agreement </w:t>
      </w:r>
    </w:p>
    <w:p w14:paraId="5798399E" w14:textId="77777777" w:rsidR="00AB7FB3" w:rsidRPr="00AB7FB3" w:rsidRDefault="00AB7FB3" w:rsidP="00AB7FB3">
      <w:pPr>
        <w:spacing w:before="34"/>
        <w:ind w:left="276" w:right="373" w:hanging="294"/>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2"/>
          <w:szCs w:val="22"/>
          <w14:ligatures w14:val="none"/>
        </w:rPr>
        <w:t xml:space="preserve">− </w:t>
      </w:r>
      <w:r w:rsidRPr="00AB7FB3">
        <w:rPr>
          <w:rFonts w:ascii="Calibri" w:eastAsia="Times New Roman" w:hAnsi="Calibri" w:cs="Calibri"/>
          <w:color w:val="000000"/>
          <w:kern w:val="0"/>
          <w:sz w:val="22"/>
          <w:szCs w:val="22"/>
          <w14:ligatures w14:val="none"/>
        </w:rPr>
        <w:t>Applicant signs and dates the attached Schedule 2 - Access Agreement. If Applicant is a student, their PI or faculty mentor shall also sign. </w:t>
      </w:r>
    </w:p>
    <w:p w14:paraId="05E7478E" w14:textId="21848A24" w:rsidR="00AB7FB3" w:rsidRPr="00AB7FB3" w:rsidRDefault="00AB7FB3" w:rsidP="00AB7FB3">
      <w:pPr>
        <w:spacing w:before="34"/>
        <w:ind w:left="276" w:right="149" w:hanging="300"/>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2"/>
          <w:szCs w:val="22"/>
          <w14:ligatures w14:val="none"/>
        </w:rPr>
        <w:t xml:space="preserve">− </w:t>
      </w:r>
      <w:r w:rsidRPr="00AB7FB3">
        <w:rPr>
          <w:rFonts w:ascii="Calibri" w:eastAsia="Times New Roman" w:hAnsi="Calibri" w:cs="Calibri"/>
          <w:color w:val="000000"/>
          <w:kern w:val="0"/>
          <w:sz w:val="22"/>
          <w:szCs w:val="22"/>
          <w14:ligatures w14:val="none"/>
        </w:rPr>
        <w:t xml:space="preserve">Submit a record in AURA Agreements for an ONF, and list Niladri </w:t>
      </w:r>
      <w:r>
        <w:rPr>
          <w:rFonts w:ascii="Calibri" w:eastAsia="Times New Roman" w:hAnsi="Calibri" w:cs="Calibri"/>
          <w:color w:val="000000"/>
          <w:kern w:val="0"/>
          <w:sz w:val="22"/>
          <w:szCs w:val="22"/>
          <w14:ligatures w14:val="none"/>
        </w:rPr>
        <w:t xml:space="preserve">Gomes </w:t>
      </w:r>
      <w:r w:rsidRPr="00AB7FB3">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t>niladri</w:t>
      </w:r>
      <w:r w:rsidRPr="00AB7FB3">
        <w:rPr>
          <w:rFonts w:ascii="Calibri" w:eastAsia="Times New Roman" w:hAnsi="Calibri" w:cs="Calibri"/>
          <w:color w:val="000000"/>
          <w:kern w:val="0"/>
          <w:sz w:val="22"/>
          <w:szCs w:val="22"/>
          <w14:ligatures w14:val="none"/>
        </w:rPr>
        <w:t>@uchicago.edu) as a collaborator (for review purposes only). You may have a departmental administrator who can assist you with this. If you need to submit the record yourself, follow these instructions. Instructions to obtain access to AURA are on the right side of this page. </w:t>
      </w:r>
    </w:p>
    <w:p w14:paraId="14B0CE4F" w14:textId="77777777" w:rsidR="00AB7FB3" w:rsidRPr="00AB7FB3" w:rsidRDefault="00AB7FB3" w:rsidP="00AB7FB3">
      <w:pPr>
        <w:spacing w:before="7" w:line="480" w:lineRule="auto"/>
        <w:ind w:left="141" w:right="1353" w:firstLine="436"/>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2"/>
          <w:szCs w:val="22"/>
          <w14:ligatures w14:val="none"/>
        </w:rPr>
        <w:t xml:space="preserve">Contact ura-contracts@uchicago.edu if you have questions about using Agreements. </w:t>
      </w:r>
      <w:r w:rsidRPr="00AB7FB3">
        <w:rPr>
          <w:rFonts w:ascii="Calibri" w:eastAsia="Times New Roman" w:hAnsi="Calibri" w:cs="Calibri"/>
          <w:b/>
          <w:bCs/>
          <w:color w:val="000000"/>
          <w:kern w:val="0"/>
          <w:sz w:val="22"/>
          <w:szCs w:val="22"/>
          <w:u w:val="single"/>
          <w14:ligatures w14:val="none"/>
        </w:rPr>
        <w:t>USER INFORMATION:</w:t>
      </w:r>
    </w:p>
    <w:p w14:paraId="5DE75742" w14:textId="77777777" w:rsidR="00AB7FB3" w:rsidRPr="00AB7FB3" w:rsidRDefault="00AB7FB3" w:rsidP="00AB7FB3">
      <w:pPr>
        <w:ind w:left="661"/>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2"/>
          <w:szCs w:val="22"/>
          <w14:ligatures w14:val="none"/>
        </w:rPr>
        <w:t>Student </w:t>
      </w:r>
    </w:p>
    <w:p w14:paraId="0F0B5F6A" w14:textId="77777777" w:rsidR="00AB7FB3" w:rsidRPr="00AB7FB3" w:rsidRDefault="00AB7FB3" w:rsidP="00AB7FB3">
      <w:pPr>
        <w:spacing w:before="193"/>
        <w:ind w:left="672"/>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2"/>
          <w:szCs w:val="22"/>
          <w14:ligatures w14:val="none"/>
        </w:rPr>
        <w:t>Researcher </w:t>
      </w:r>
    </w:p>
    <w:p w14:paraId="42581038" w14:textId="77777777" w:rsidR="00AB7FB3" w:rsidRPr="00AB7FB3" w:rsidRDefault="00AB7FB3" w:rsidP="00AB7FB3">
      <w:pPr>
        <w:spacing w:before="193"/>
        <w:ind w:left="664"/>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2"/>
          <w:szCs w:val="22"/>
          <w14:ligatures w14:val="none"/>
        </w:rPr>
        <w:t>Other </w:t>
      </w:r>
    </w:p>
    <w:tbl>
      <w:tblPr>
        <w:tblW w:w="0" w:type="auto"/>
        <w:tblCellMar>
          <w:top w:w="15" w:type="dxa"/>
          <w:left w:w="15" w:type="dxa"/>
          <w:bottom w:w="15" w:type="dxa"/>
          <w:right w:w="15" w:type="dxa"/>
        </w:tblCellMar>
        <w:tblLook w:val="04A0" w:firstRow="1" w:lastRow="0" w:firstColumn="1" w:lastColumn="0" w:noHBand="0" w:noVBand="1"/>
      </w:tblPr>
      <w:tblGrid>
        <w:gridCol w:w="7657"/>
      </w:tblGrid>
      <w:tr w:rsidR="00AB7FB3" w:rsidRPr="00AB7FB3" w14:paraId="2147D187" w14:textId="77777777" w:rsidTr="00AB7FB3">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2FC5A" w14:textId="77777777" w:rsidR="00AB7FB3" w:rsidRPr="00AB7FB3" w:rsidRDefault="00AB7FB3" w:rsidP="00AB7FB3">
            <w:pPr>
              <w:ind w:left="70"/>
              <w:rPr>
                <w:rFonts w:ascii="Times New Roman" w:eastAsia="Times New Roman" w:hAnsi="Times New Roman" w:cs="Times New Roman"/>
                <w:kern w:val="0"/>
                <w14:ligatures w14:val="none"/>
              </w:rPr>
            </w:pPr>
            <w:r w:rsidRPr="00AB7FB3">
              <w:rPr>
                <w:rFonts w:ascii="Calibri" w:eastAsia="Times New Roman" w:hAnsi="Calibri" w:cs="Calibri"/>
                <w:color w:val="000000"/>
                <w:kern w:val="0"/>
                <w:sz w:val="22"/>
                <w:szCs w:val="22"/>
                <w14:ligatures w14:val="none"/>
              </w:rPr>
              <w:t>Full Legal Name: </w:t>
            </w:r>
          </w:p>
        </w:tc>
      </w:tr>
      <w:tr w:rsidR="00AB7FB3" w:rsidRPr="00AB7FB3" w14:paraId="724BAA42" w14:textId="77777777" w:rsidTr="00AB7FB3">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DF0CC" w14:textId="77777777" w:rsidR="00AB7FB3" w:rsidRPr="00AB7FB3" w:rsidRDefault="00AB7FB3" w:rsidP="00AB7FB3">
            <w:pPr>
              <w:ind w:left="70"/>
              <w:rPr>
                <w:rFonts w:ascii="Times New Roman" w:eastAsia="Times New Roman" w:hAnsi="Times New Roman" w:cs="Times New Roman"/>
                <w:kern w:val="0"/>
                <w14:ligatures w14:val="none"/>
              </w:rPr>
            </w:pPr>
            <w:r w:rsidRPr="00AB7FB3">
              <w:rPr>
                <w:rFonts w:ascii="Calibri" w:eastAsia="Times New Roman" w:hAnsi="Calibri" w:cs="Calibri"/>
                <w:color w:val="000000"/>
                <w:kern w:val="0"/>
                <w:sz w:val="22"/>
                <w:szCs w:val="22"/>
                <w14:ligatures w14:val="none"/>
              </w:rPr>
              <w:t>Email Address:</w:t>
            </w:r>
          </w:p>
        </w:tc>
      </w:tr>
      <w:tr w:rsidR="00AB7FB3" w:rsidRPr="00AB7FB3" w14:paraId="452A66DC" w14:textId="77777777" w:rsidTr="00AB7FB3">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F923F" w14:textId="77777777" w:rsidR="00AB7FB3" w:rsidRPr="00AB7FB3" w:rsidRDefault="00AB7FB3" w:rsidP="00AB7FB3">
            <w:pPr>
              <w:ind w:left="70"/>
              <w:rPr>
                <w:rFonts w:ascii="Times New Roman" w:eastAsia="Times New Roman" w:hAnsi="Times New Roman" w:cs="Times New Roman"/>
                <w:kern w:val="0"/>
                <w14:ligatures w14:val="none"/>
              </w:rPr>
            </w:pPr>
            <w:r w:rsidRPr="00AB7FB3">
              <w:rPr>
                <w:rFonts w:ascii="Calibri" w:eastAsia="Times New Roman" w:hAnsi="Calibri" w:cs="Calibri"/>
                <w:color w:val="000000"/>
                <w:kern w:val="0"/>
                <w:sz w:val="22"/>
                <w:szCs w:val="22"/>
                <w14:ligatures w14:val="none"/>
              </w:rPr>
              <w:t>Nationality: </w:t>
            </w:r>
          </w:p>
        </w:tc>
      </w:tr>
      <w:tr w:rsidR="00AB7FB3" w:rsidRPr="00AB7FB3" w14:paraId="7BF47E73" w14:textId="77777777" w:rsidTr="00AB7FB3">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8D5F3" w14:textId="77777777" w:rsidR="00AB7FB3" w:rsidRPr="00AB7FB3" w:rsidRDefault="00AB7FB3" w:rsidP="00AB7FB3">
            <w:pPr>
              <w:ind w:left="70"/>
              <w:rPr>
                <w:rFonts w:ascii="Times New Roman" w:eastAsia="Times New Roman" w:hAnsi="Times New Roman" w:cs="Times New Roman"/>
                <w:kern w:val="0"/>
                <w14:ligatures w14:val="none"/>
              </w:rPr>
            </w:pPr>
            <w:r w:rsidRPr="00AB7FB3">
              <w:rPr>
                <w:rFonts w:ascii="Calibri" w:eastAsia="Times New Roman" w:hAnsi="Calibri" w:cs="Calibri"/>
                <w:color w:val="000000"/>
                <w:kern w:val="0"/>
                <w:sz w:val="22"/>
                <w:szCs w:val="22"/>
                <w14:ligatures w14:val="none"/>
              </w:rPr>
              <w:t>UChicago Unit/Department:</w:t>
            </w:r>
          </w:p>
        </w:tc>
      </w:tr>
      <w:tr w:rsidR="00AB7FB3" w:rsidRPr="00AB7FB3" w14:paraId="4845E7D9" w14:textId="77777777" w:rsidTr="00AB7FB3">
        <w:trPr>
          <w:trHeight w:val="16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4044D" w14:textId="77777777" w:rsidR="00AB7FB3" w:rsidRPr="00AB7FB3" w:rsidRDefault="00AB7FB3" w:rsidP="00AB7FB3">
            <w:pPr>
              <w:ind w:left="59"/>
              <w:rPr>
                <w:rFonts w:ascii="Times New Roman" w:eastAsia="Times New Roman" w:hAnsi="Times New Roman" w:cs="Times New Roman"/>
                <w:kern w:val="0"/>
                <w14:ligatures w14:val="none"/>
              </w:rPr>
            </w:pPr>
            <w:r w:rsidRPr="00AB7FB3">
              <w:rPr>
                <w:rFonts w:ascii="Calibri" w:eastAsia="Times New Roman" w:hAnsi="Calibri" w:cs="Calibri"/>
                <w:color w:val="000000"/>
                <w:kern w:val="0"/>
                <w:sz w:val="22"/>
                <w:szCs w:val="22"/>
                <w14:ligatures w14:val="none"/>
              </w:rPr>
              <w:t xml:space="preserve">Short description of project / name of class for which the </w:t>
            </w:r>
            <w:proofErr w:type="spellStart"/>
            <w:r w:rsidRPr="00AB7FB3">
              <w:rPr>
                <w:rFonts w:ascii="Calibri" w:eastAsia="Times New Roman" w:hAnsi="Calibri" w:cs="Calibri"/>
                <w:color w:val="000000"/>
                <w:kern w:val="0"/>
                <w:sz w:val="22"/>
                <w:szCs w:val="22"/>
                <w14:ligatures w14:val="none"/>
              </w:rPr>
              <w:t>IonQ</w:t>
            </w:r>
            <w:proofErr w:type="spellEnd"/>
            <w:r w:rsidRPr="00AB7FB3">
              <w:rPr>
                <w:rFonts w:ascii="Calibri" w:eastAsia="Times New Roman" w:hAnsi="Calibri" w:cs="Calibri"/>
                <w:color w:val="000000"/>
                <w:kern w:val="0"/>
                <w:sz w:val="22"/>
                <w:szCs w:val="22"/>
                <w14:ligatures w14:val="none"/>
              </w:rPr>
              <w:t xml:space="preserve"> credits will be used:</w:t>
            </w:r>
          </w:p>
        </w:tc>
      </w:tr>
      <w:tr w:rsidR="00AB7FB3" w:rsidRPr="00AB7FB3" w14:paraId="680EF3A8" w14:textId="77777777" w:rsidTr="00AB7FB3">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C3CA2" w14:textId="77777777" w:rsidR="00AB7FB3" w:rsidRPr="00AB7FB3" w:rsidRDefault="00AB7FB3" w:rsidP="00AB7FB3">
            <w:pPr>
              <w:ind w:left="70"/>
              <w:rPr>
                <w:rFonts w:ascii="Times New Roman" w:eastAsia="Times New Roman" w:hAnsi="Times New Roman" w:cs="Times New Roman"/>
                <w:kern w:val="0"/>
                <w14:ligatures w14:val="none"/>
              </w:rPr>
            </w:pPr>
            <w:r w:rsidRPr="00AB7FB3">
              <w:rPr>
                <w:rFonts w:ascii="Calibri" w:eastAsia="Times New Roman" w:hAnsi="Calibri" w:cs="Calibri"/>
                <w:color w:val="000000"/>
                <w:kern w:val="0"/>
                <w:sz w:val="22"/>
                <w:szCs w:val="22"/>
                <w14:ligatures w14:val="none"/>
              </w:rPr>
              <w:t>Project PI / Class Instructor Name:</w:t>
            </w:r>
          </w:p>
        </w:tc>
      </w:tr>
      <w:tr w:rsidR="00AB7FB3" w:rsidRPr="00AB7FB3" w14:paraId="2AEE88AE" w14:textId="77777777" w:rsidTr="00AB7FB3">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667F3" w14:textId="77777777" w:rsidR="00AB7FB3" w:rsidRPr="00AB7FB3" w:rsidRDefault="00AB7FB3" w:rsidP="00AB7FB3">
            <w:pPr>
              <w:ind w:left="70"/>
              <w:rPr>
                <w:rFonts w:ascii="Times New Roman" w:eastAsia="Times New Roman" w:hAnsi="Times New Roman" w:cs="Times New Roman"/>
                <w:kern w:val="0"/>
                <w14:ligatures w14:val="none"/>
              </w:rPr>
            </w:pPr>
            <w:r w:rsidRPr="00AB7FB3">
              <w:rPr>
                <w:rFonts w:ascii="Calibri" w:eastAsia="Times New Roman" w:hAnsi="Calibri" w:cs="Calibri"/>
                <w:color w:val="000000"/>
                <w:kern w:val="0"/>
                <w:sz w:val="22"/>
                <w:szCs w:val="22"/>
                <w14:ligatures w14:val="none"/>
              </w:rPr>
              <w:t>PI or Instructor Unit/Department:</w:t>
            </w:r>
          </w:p>
        </w:tc>
      </w:tr>
      <w:tr w:rsidR="00AB7FB3" w:rsidRPr="00AB7FB3" w14:paraId="04CCFF86" w14:textId="77777777" w:rsidTr="00AB7FB3">
        <w:trPr>
          <w:trHeight w:val="1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E45EB" w14:textId="77777777" w:rsidR="00AB7FB3" w:rsidRPr="00AB7FB3" w:rsidRDefault="00AB7FB3" w:rsidP="00AB7FB3">
            <w:pPr>
              <w:ind w:left="55"/>
              <w:rPr>
                <w:rFonts w:ascii="Times New Roman" w:eastAsia="Times New Roman" w:hAnsi="Times New Roman" w:cs="Times New Roman"/>
                <w:kern w:val="0"/>
                <w14:ligatures w14:val="none"/>
              </w:rPr>
            </w:pPr>
            <w:r w:rsidRPr="00AB7FB3">
              <w:rPr>
                <w:rFonts w:ascii="Calibri" w:eastAsia="Times New Roman" w:hAnsi="Calibri" w:cs="Calibri"/>
                <w:color w:val="000000"/>
                <w:kern w:val="0"/>
                <w:sz w:val="22"/>
                <w:szCs w:val="22"/>
                <w14:ligatures w14:val="none"/>
              </w:rPr>
              <w:lastRenderedPageBreak/>
              <w:t>Any additional notes:</w:t>
            </w:r>
          </w:p>
        </w:tc>
      </w:tr>
    </w:tbl>
    <w:p w14:paraId="47735F2B" w14:textId="77777777" w:rsidR="00AB7FB3" w:rsidRPr="00AB7FB3" w:rsidRDefault="00AB7FB3" w:rsidP="00AB7FB3">
      <w:pPr>
        <w:spacing w:after="240"/>
        <w:rPr>
          <w:rFonts w:ascii="Times New Roman" w:eastAsia="Times New Roman" w:hAnsi="Times New Roman" w:cs="Times New Roman"/>
          <w:color w:val="000000"/>
          <w:kern w:val="0"/>
          <w14:ligatures w14:val="none"/>
        </w:rPr>
      </w:pPr>
    </w:p>
    <w:p w14:paraId="3016C3E6" w14:textId="77777777" w:rsidR="00AB7FB3" w:rsidRPr="00AB7FB3" w:rsidRDefault="00AB7FB3" w:rsidP="00AB7FB3">
      <w:pPr>
        <w:ind w:left="92"/>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2"/>
          <w:szCs w:val="22"/>
          <w14:ligatures w14:val="none"/>
        </w:rPr>
        <w:t xml:space="preserve">If you have any questions, please contact: Niladri Gomes </w:t>
      </w:r>
      <w:proofErr w:type="gramStart"/>
      <w:r w:rsidRPr="00AB7FB3">
        <w:rPr>
          <w:rFonts w:ascii="Calibri" w:eastAsia="Times New Roman" w:hAnsi="Calibri" w:cs="Calibri"/>
          <w:color w:val="000000"/>
          <w:kern w:val="0"/>
          <w:sz w:val="22"/>
          <w:szCs w:val="22"/>
          <w14:ligatures w14:val="none"/>
        </w:rPr>
        <w:t xml:space="preserve">( </w:t>
      </w:r>
      <w:r w:rsidRPr="00AB7FB3">
        <w:rPr>
          <w:rFonts w:ascii="Calibri" w:eastAsia="Times New Roman" w:hAnsi="Calibri" w:cs="Calibri"/>
          <w:color w:val="0563C1"/>
          <w:kern w:val="0"/>
          <w:sz w:val="22"/>
          <w:szCs w:val="22"/>
          <w:u w:val="single"/>
          <w14:ligatures w14:val="none"/>
        </w:rPr>
        <w:t>niladri@uchicago.edu</w:t>
      </w:r>
      <w:proofErr w:type="gramEnd"/>
      <w:r w:rsidRPr="00AB7FB3">
        <w:rPr>
          <w:rFonts w:ascii="Calibri" w:eastAsia="Times New Roman" w:hAnsi="Calibri" w:cs="Calibri"/>
          <w:color w:val="0563C1"/>
          <w:kern w:val="0"/>
          <w:sz w:val="22"/>
          <w:szCs w:val="22"/>
          <w14:ligatures w14:val="none"/>
        </w:rPr>
        <w:t xml:space="preserve"> </w:t>
      </w:r>
      <w:r w:rsidRPr="00AB7FB3">
        <w:rPr>
          <w:rFonts w:ascii="Calibri" w:eastAsia="Times New Roman" w:hAnsi="Calibri" w:cs="Calibri"/>
          <w:color w:val="000000"/>
          <w:kern w:val="0"/>
          <w:sz w:val="22"/>
          <w:szCs w:val="22"/>
          <w14:ligatures w14:val="none"/>
        </w:rPr>
        <w:t>)  </w:t>
      </w:r>
    </w:p>
    <w:p w14:paraId="746608C5" w14:textId="77777777" w:rsidR="00AB7FB3" w:rsidRPr="00AB7FB3" w:rsidRDefault="00AB7FB3" w:rsidP="00AB7FB3">
      <w:pPr>
        <w:ind w:right="4214"/>
        <w:jc w:val="right"/>
        <w:rPr>
          <w:rFonts w:ascii="Times New Roman" w:eastAsia="Times New Roman" w:hAnsi="Times New Roman" w:cs="Times New Roman"/>
          <w:color w:val="000000"/>
          <w:kern w:val="0"/>
          <w14:ligatures w14:val="none"/>
        </w:rPr>
      </w:pPr>
      <w:r w:rsidRPr="00AB7FB3">
        <w:rPr>
          <w:rFonts w:ascii="Calibri" w:eastAsia="Times New Roman" w:hAnsi="Calibri" w:cs="Calibri"/>
          <w:b/>
          <w:bCs/>
          <w:color w:val="000000"/>
          <w:kern w:val="0"/>
          <w:sz w:val="20"/>
          <w:szCs w:val="20"/>
          <w14:ligatures w14:val="none"/>
        </w:rPr>
        <w:t>Schedule 2</w:t>
      </w:r>
    </w:p>
    <w:p w14:paraId="096B72F1" w14:textId="77777777" w:rsidR="00AB7FB3" w:rsidRPr="00AB7FB3" w:rsidRDefault="00AB7FB3" w:rsidP="00AB7FB3">
      <w:pPr>
        <w:spacing w:before="285"/>
        <w:ind w:right="3314"/>
        <w:jc w:val="right"/>
        <w:rPr>
          <w:rFonts w:ascii="Times New Roman" w:eastAsia="Times New Roman" w:hAnsi="Times New Roman" w:cs="Times New Roman"/>
          <w:color w:val="000000"/>
          <w:kern w:val="0"/>
          <w14:ligatures w14:val="none"/>
        </w:rPr>
      </w:pPr>
      <w:r w:rsidRPr="00AB7FB3">
        <w:rPr>
          <w:rFonts w:ascii="Calibri" w:eastAsia="Times New Roman" w:hAnsi="Calibri" w:cs="Calibri"/>
          <w:b/>
          <w:bCs/>
          <w:color w:val="000000"/>
          <w:kern w:val="0"/>
          <w:sz w:val="22"/>
          <w:szCs w:val="22"/>
          <w14:ligatures w14:val="none"/>
        </w:rPr>
        <w:t>Student Access Agreement  </w:t>
      </w:r>
    </w:p>
    <w:p w14:paraId="7A254750" w14:textId="77777777" w:rsidR="00AB7FB3" w:rsidRPr="00AB7FB3" w:rsidRDefault="00AB7FB3" w:rsidP="00AB7FB3">
      <w:pPr>
        <w:spacing w:before="197"/>
        <w:ind w:left="90"/>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0"/>
          <w:szCs w:val="20"/>
          <w14:ligatures w14:val="none"/>
        </w:rPr>
        <w:t xml:space="preserve">By using </w:t>
      </w:r>
      <w:proofErr w:type="spellStart"/>
      <w:r w:rsidRPr="00AB7FB3">
        <w:rPr>
          <w:rFonts w:ascii="Calibri" w:eastAsia="Times New Roman" w:hAnsi="Calibri" w:cs="Calibri"/>
          <w:color w:val="000000"/>
          <w:kern w:val="0"/>
          <w:sz w:val="20"/>
          <w:szCs w:val="20"/>
          <w14:ligatures w14:val="none"/>
        </w:rPr>
        <w:t>IonQ’s</w:t>
      </w:r>
      <w:proofErr w:type="spellEnd"/>
      <w:r w:rsidRPr="00AB7FB3">
        <w:rPr>
          <w:rFonts w:ascii="Calibri" w:eastAsia="Times New Roman" w:hAnsi="Calibri" w:cs="Calibri"/>
          <w:color w:val="000000"/>
          <w:kern w:val="0"/>
          <w:sz w:val="20"/>
          <w:szCs w:val="20"/>
          <w14:ligatures w14:val="none"/>
        </w:rPr>
        <w:t xml:space="preserve"> Technology (“Services”) the undersigned agrees that they: </w:t>
      </w:r>
    </w:p>
    <w:p w14:paraId="032DB802" w14:textId="77777777" w:rsidR="00AB7FB3" w:rsidRPr="00AB7FB3" w:rsidRDefault="00AB7FB3" w:rsidP="00AB7FB3">
      <w:pPr>
        <w:spacing w:before="303"/>
        <w:ind w:left="495" w:right="271" w:hanging="350"/>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0"/>
          <w:szCs w:val="20"/>
          <w14:ligatures w14:val="none"/>
        </w:rPr>
        <w:t xml:space="preserve">• </w:t>
      </w:r>
      <w:r w:rsidRPr="00AB7FB3">
        <w:rPr>
          <w:rFonts w:ascii="Calibri" w:eastAsia="Times New Roman" w:hAnsi="Calibri" w:cs="Calibri"/>
          <w:color w:val="000000"/>
          <w:kern w:val="0"/>
          <w:sz w:val="20"/>
          <w:szCs w:val="20"/>
          <w14:ligatures w14:val="none"/>
        </w:rPr>
        <w:t>Are responsible for all activities that occur under their individual account according to the terms of the TRIAL ACCESS AGREEMENT signed on 6/30/2023. </w:t>
      </w:r>
    </w:p>
    <w:p w14:paraId="0BF8E671" w14:textId="77777777" w:rsidR="00AB7FB3" w:rsidRPr="00AB7FB3" w:rsidRDefault="00AB7FB3" w:rsidP="00AB7FB3">
      <w:pPr>
        <w:spacing w:before="38"/>
        <w:ind w:left="495" w:right="183" w:hanging="366"/>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0"/>
          <w:szCs w:val="20"/>
          <w14:ligatures w14:val="none"/>
        </w:rPr>
        <w:t xml:space="preserve">• </w:t>
      </w:r>
      <w:r w:rsidRPr="00AB7FB3">
        <w:rPr>
          <w:rFonts w:ascii="Calibri" w:eastAsia="Times New Roman" w:hAnsi="Calibri" w:cs="Calibri"/>
          <w:color w:val="000000"/>
          <w:kern w:val="0"/>
          <w:sz w:val="20"/>
          <w:szCs w:val="20"/>
          <w14:ligatures w14:val="none"/>
        </w:rPr>
        <w:t>Will use the Services for only educational activity under the direction of University of Chicago’s Principal Investigator </w:t>
      </w:r>
    </w:p>
    <w:p w14:paraId="66AD3BFE" w14:textId="77777777" w:rsidR="00AB7FB3" w:rsidRPr="00AB7FB3" w:rsidRDefault="00AB7FB3" w:rsidP="00AB7FB3">
      <w:pPr>
        <w:spacing w:before="37"/>
        <w:ind w:left="495"/>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0"/>
          <w:szCs w:val="20"/>
          <w14:ligatures w14:val="none"/>
        </w:rPr>
        <w:t xml:space="preserve">• </w:t>
      </w:r>
      <w:r w:rsidRPr="00AB7FB3">
        <w:rPr>
          <w:rFonts w:ascii="Calibri" w:eastAsia="Times New Roman" w:hAnsi="Calibri" w:cs="Calibri"/>
          <w:color w:val="000000"/>
          <w:kern w:val="0"/>
          <w:sz w:val="20"/>
          <w:szCs w:val="20"/>
          <w14:ligatures w14:val="none"/>
        </w:rPr>
        <w:t>Will not transfer personal access or authentication credentials to another person. </w:t>
      </w:r>
    </w:p>
    <w:p w14:paraId="1EE35FED" w14:textId="77777777" w:rsidR="00AB7FB3" w:rsidRPr="00AB7FB3" w:rsidRDefault="00AB7FB3" w:rsidP="00AB7FB3">
      <w:pPr>
        <w:spacing w:before="143"/>
        <w:ind w:left="495"/>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0"/>
          <w:szCs w:val="20"/>
          <w14:ligatures w14:val="none"/>
        </w:rPr>
        <w:t xml:space="preserve">• </w:t>
      </w:r>
      <w:r w:rsidRPr="00AB7FB3">
        <w:rPr>
          <w:rFonts w:ascii="Calibri" w:eastAsia="Times New Roman" w:hAnsi="Calibri" w:cs="Calibri"/>
          <w:color w:val="000000"/>
          <w:kern w:val="0"/>
          <w:sz w:val="20"/>
          <w:szCs w:val="20"/>
          <w14:ligatures w14:val="none"/>
        </w:rPr>
        <w:t xml:space="preserve">Will not use Services to benefit any end uses or end users prohibited by US export controls and sanctions. </w:t>
      </w:r>
      <w:r w:rsidRPr="00AB7FB3">
        <w:rPr>
          <w:rFonts w:ascii="Noto Sans Symbols" w:eastAsia="Times New Roman" w:hAnsi="Noto Sans Symbols" w:cs="Times New Roman"/>
          <w:color w:val="000000"/>
          <w:kern w:val="0"/>
          <w:sz w:val="20"/>
          <w:szCs w:val="20"/>
          <w14:ligatures w14:val="none"/>
        </w:rPr>
        <w:t xml:space="preserve">• </w:t>
      </w:r>
      <w:r w:rsidRPr="00AB7FB3">
        <w:rPr>
          <w:rFonts w:ascii="Calibri" w:eastAsia="Times New Roman" w:hAnsi="Calibri" w:cs="Calibri"/>
          <w:color w:val="000000"/>
          <w:kern w:val="0"/>
          <w:sz w:val="20"/>
          <w:szCs w:val="20"/>
          <w14:ligatures w14:val="none"/>
        </w:rPr>
        <w:t>Will not submit or make available information or services in violation of University of Chicago’s Academic Policies or US law. </w:t>
      </w:r>
    </w:p>
    <w:p w14:paraId="13E3B76E" w14:textId="77777777" w:rsidR="00AB7FB3" w:rsidRPr="00AB7FB3" w:rsidRDefault="00AB7FB3" w:rsidP="00AB7FB3">
      <w:pPr>
        <w:spacing w:before="34"/>
        <w:ind w:left="495" w:right="480"/>
        <w:jc w:val="center"/>
        <w:rPr>
          <w:rFonts w:ascii="Times New Roman" w:eastAsia="Times New Roman" w:hAnsi="Times New Roman" w:cs="Times New Roman"/>
          <w:color w:val="000000"/>
          <w:kern w:val="0"/>
          <w14:ligatures w14:val="none"/>
        </w:rPr>
      </w:pPr>
      <w:r w:rsidRPr="00AB7FB3">
        <w:rPr>
          <w:rFonts w:ascii="Noto Sans Symbols" w:eastAsia="Times New Roman" w:hAnsi="Noto Sans Symbols" w:cs="Times New Roman"/>
          <w:color w:val="000000"/>
          <w:kern w:val="0"/>
          <w:sz w:val="20"/>
          <w:szCs w:val="20"/>
          <w14:ligatures w14:val="none"/>
        </w:rPr>
        <w:t xml:space="preserve">• </w:t>
      </w:r>
      <w:r w:rsidRPr="00AB7FB3">
        <w:rPr>
          <w:rFonts w:ascii="Calibri" w:eastAsia="Times New Roman" w:hAnsi="Calibri" w:cs="Calibri"/>
          <w:color w:val="000000"/>
          <w:kern w:val="0"/>
          <w:sz w:val="20"/>
          <w:szCs w:val="20"/>
          <w14:ligatures w14:val="none"/>
        </w:rPr>
        <w:t xml:space="preserve">Will comply with all US laws and regulations, including US export controls and sanctions, </w:t>
      </w:r>
      <w:proofErr w:type="gramStart"/>
      <w:r w:rsidRPr="00AB7FB3">
        <w:rPr>
          <w:rFonts w:ascii="Calibri" w:eastAsia="Times New Roman" w:hAnsi="Calibri" w:cs="Calibri"/>
          <w:color w:val="000000"/>
          <w:kern w:val="0"/>
          <w:sz w:val="20"/>
          <w:szCs w:val="20"/>
          <w14:ligatures w14:val="none"/>
        </w:rPr>
        <w:t>including:</w:t>
      </w:r>
      <w:proofErr w:type="gramEnd"/>
      <w:r w:rsidRPr="00AB7FB3">
        <w:rPr>
          <w:rFonts w:ascii="Calibri" w:eastAsia="Times New Roman" w:hAnsi="Calibri" w:cs="Calibri"/>
          <w:color w:val="000000"/>
          <w:kern w:val="0"/>
          <w:sz w:val="20"/>
          <w:szCs w:val="20"/>
          <w14:ligatures w14:val="none"/>
        </w:rPr>
        <w:t xml:space="preserve"> </w:t>
      </w:r>
      <w:r w:rsidRPr="00AB7FB3">
        <w:rPr>
          <w:rFonts w:ascii="Courier New" w:eastAsia="Times New Roman" w:hAnsi="Courier New" w:cs="Courier New"/>
          <w:color w:val="000000"/>
          <w:kern w:val="0"/>
          <w:sz w:val="20"/>
          <w:szCs w:val="20"/>
          <w14:ligatures w14:val="none"/>
        </w:rPr>
        <w:t xml:space="preserve">o </w:t>
      </w:r>
      <w:r w:rsidRPr="00AB7FB3">
        <w:rPr>
          <w:rFonts w:ascii="Calibri" w:eastAsia="Times New Roman" w:hAnsi="Calibri" w:cs="Calibri"/>
          <w:color w:val="000000"/>
          <w:kern w:val="0"/>
          <w:sz w:val="20"/>
          <w:szCs w:val="20"/>
          <w14:ligatures w14:val="none"/>
        </w:rPr>
        <w:t>Not exporting, releasing, or otherwise transferring information that is subject to US export control laws without authorization from the US Government. </w:t>
      </w:r>
    </w:p>
    <w:p w14:paraId="2200B082" w14:textId="77777777" w:rsidR="00AB7FB3" w:rsidRPr="00AB7FB3" w:rsidRDefault="00AB7FB3" w:rsidP="00AB7FB3">
      <w:pPr>
        <w:spacing w:before="29"/>
        <w:ind w:left="1218" w:right="341"/>
        <w:rPr>
          <w:rFonts w:ascii="Times New Roman" w:eastAsia="Times New Roman" w:hAnsi="Times New Roman" w:cs="Times New Roman"/>
          <w:color w:val="000000"/>
          <w:kern w:val="0"/>
          <w14:ligatures w14:val="none"/>
        </w:rPr>
      </w:pPr>
      <w:r w:rsidRPr="00AB7FB3">
        <w:rPr>
          <w:rFonts w:ascii="Courier New" w:eastAsia="Times New Roman" w:hAnsi="Courier New" w:cs="Courier New"/>
          <w:color w:val="000000"/>
          <w:kern w:val="0"/>
          <w:sz w:val="20"/>
          <w:szCs w:val="20"/>
          <w14:ligatures w14:val="none"/>
        </w:rPr>
        <w:t xml:space="preserve">o </w:t>
      </w:r>
      <w:r w:rsidRPr="00AB7FB3">
        <w:rPr>
          <w:rFonts w:ascii="Calibri" w:eastAsia="Times New Roman" w:hAnsi="Calibri" w:cs="Calibri"/>
          <w:color w:val="000000"/>
          <w:kern w:val="0"/>
          <w:sz w:val="20"/>
          <w:szCs w:val="20"/>
          <w14:ligatures w14:val="none"/>
        </w:rPr>
        <w:t xml:space="preserve">Not exporting, releasing, or otherwise transferring information to a country subject to a US embargo or persons subject to US sanctions without authorization from the US Government. </w:t>
      </w:r>
      <w:r w:rsidRPr="00AB7FB3">
        <w:rPr>
          <w:rFonts w:ascii="Courier New" w:eastAsia="Times New Roman" w:hAnsi="Courier New" w:cs="Courier New"/>
          <w:color w:val="000000"/>
          <w:kern w:val="0"/>
          <w:sz w:val="20"/>
          <w:szCs w:val="20"/>
          <w14:ligatures w14:val="none"/>
        </w:rPr>
        <w:t xml:space="preserve">o </w:t>
      </w:r>
      <w:r w:rsidRPr="00AB7FB3">
        <w:rPr>
          <w:rFonts w:ascii="Calibri" w:eastAsia="Times New Roman" w:hAnsi="Calibri" w:cs="Calibri"/>
          <w:color w:val="000000"/>
          <w:kern w:val="0"/>
          <w:sz w:val="20"/>
          <w:szCs w:val="20"/>
          <w14:ligatures w14:val="none"/>
        </w:rPr>
        <w:t>Not using the Services if located in a country subject to a US embargo. </w:t>
      </w:r>
    </w:p>
    <w:p w14:paraId="0F8031E3" w14:textId="77777777" w:rsidR="00AB7FB3" w:rsidRPr="00AB7FB3" w:rsidRDefault="00AB7FB3" w:rsidP="00AB7FB3">
      <w:pPr>
        <w:spacing w:before="712"/>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0"/>
          <w:szCs w:val="20"/>
          <w14:ligatures w14:val="none"/>
        </w:rPr>
        <w:t>Date: Authorized Signature:  </w:t>
      </w:r>
    </w:p>
    <w:p w14:paraId="44068FF5" w14:textId="77777777" w:rsidR="00AB7FB3" w:rsidRPr="00AB7FB3" w:rsidRDefault="00AB7FB3" w:rsidP="00AB7FB3">
      <w:pPr>
        <w:spacing w:before="292"/>
        <w:ind w:left="2237"/>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0"/>
          <w:szCs w:val="20"/>
          <w14:ligatures w14:val="none"/>
        </w:rPr>
        <w:t>Academic Institution:  </w:t>
      </w:r>
    </w:p>
    <w:p w14:paraId="4ACD7036" w14:textId="77777777" w:rsidR="00AB7FB3" w:rsidRPr="00AB7FB3" w:rsidRDefault="00AB7FB3" w:rsidP="00AB7FB3">
      <w:pPr>
        <w:spacing w:before="292"/>
        <w:ind w:left="2250"/>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0"/>
          <w:szCs w:val="20"/>
          <w14:ligatures w14:val="none"/>
        </w:rPr>
        <w:t>Principal Investigator:  </w:t>
      </w:r>
    </w:p>
    <w:p w14:paraId="4656A906" w14:textId="77777777" w:rsidR="00AB7FB3" w:rsidRPr="00AB7FB3" w:rsidRDefault="00AB7FB3" w:rsidP="00AB7FB3">
      <w:pPr>
        <w:spacing w:before="1872"/>
        <w:ind w:left="90"/>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0"/>
          <w:szCs w:val="20"/>
          <w14:ligatures w14:val="none"/>
        </w:rPr>
        <w:t>Date: Applicant Name:  </w:t>
      </w:r>
    </w:p>
    <w:p w14:paraId="4E246822" w14:textId="6F2CABF8" w:rsidR="00C83D57" w:rsidRPr="00AB7FB3" w:rsidRDefault="00AB7FB3" w:rsidP="00AB7FB3">
      <w:pPr>
        <w:spacing w:before="292"/>
        <w:ind w:left="2360"/>
        <w:rPr>
          <w:rFonts w:ascii="Times New Roman" w:eastAsia="Times New Roman" w:hAnsi="Times New Roman" w:cs="Times New Roman"/>
          <w:color w:val="000000"/>
          <w:kern w:val="0"/>
          <w14:ligatures w14:val="none"/>
        </w:rPr>
      </w:pPr>
      <w:r w:rsidRPr="00AB7FB3">
        <w:rPr>
          <w:rFonts w:ascii="Calibri" w:eastAsia="Times New Roman" w:hAnsi="Calibri" w:cs="Calibri"/>
          <w:color w:val="000000"/>
          <w:kern w:val="0"/>
          <w:sz w:val="20"/>
          <w:szCs w:val="20"/>
          <w14:ligatures w14:val="none"/>
        </w:rPr>
        <w:t>Signed Acknowledgement: </w:t>
      </w:r>
    </w:p>
    <w:sectPr w:rsidR="00C83D57" w:rsidRPr="00AB7FB3" w:rsidSect="00AB7F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B3"/>
    <w:rsid w:val="00100EE8"/>
    <w:rsid w:val="00526D70"/>
    <w:rsid w:val="00AB7FB3"/>
    <w:rsid w:val="00C83D57"/>
    <w:rsid w:val="00EC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86F01"/>
  <w15:chartTrackingRefBased/>
  <w15:docId w15:val="{63C3CAD8-2F46-DB47-BA21-670AD0F9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F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F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F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F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FB3"/>
    <w:rPr>
      <w:rFonts w:eastAsiaTheme="majorEastAsia" w:cstheme="majorBidi"/>
      <w:color w:val="272727" w:themeColor="text1" w:themeTint="D8"/>
    </w:rPr>
  </w:style>
  <w:style w:type="paragraph" w:styleId="Title">
    <w:name w:val="Title"/>
    <w:basedOn w:val="Normal"/>
    <w:next w:val="Normal"/>
    <w:link w:val="TitleChar"/>
    <w:uiPriority w:val="10"/>
    <w:qFormat/>
    <w:rsid w:val="00AB7F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F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F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7FB3"/>
    <w:rPr>
      <w:i/>
      <w:iCs/>
      <w:color w:val="404040" w:themeColor="text1" w:themeTint="BF"/>
    </w:rPr>
  </w:style>
  <w:style w:type="paragraph" w:styleId="ListParagraph">
    <w:name w:val="List Paragraph"/>
    <w:basedOn w:val="Normal"/>
    <w:uiPriority w:val="34"/>
    <w:qFormat/>
    <w:rsid w:val="00AB7FB3"/>
    <w:pPr>
      <w:ind w:left="720"/>
      <w:contextualSpacing/>
    </w:pPr>
  </w:style>
  <w:style w:type="character" w:styleId="IntenseEmphasis">
    <w:name w:val="Intense Emphasis"/>
    <w:basedOn w:val="DefaultParagraphFont"/>
    <w:uiPriority w:val="21"/>
    <w:qFormat/>
    <w:rsid w:val="00AB7FB3"/>
    <w:rPr>
      <w:i/>
      <w:iCs/>
      <w:color w:val="0F4761" w:themeColor="accent1" w:themeShade="BF"/>
    </w:rPr>
  </w:style>
  <w:style w:type="paragraph" w:styleId="IntenseQuote">
    <w:name w:val="Intense Quote"/>
    <w:basedOn w:val="Normal"/>
    <w:next w:val="Normal"/>
    <w:link w:val="IntenseQuoteChar"/>
    <w:uiPriority w:val="30"/>
    <w:qFormat/>
    <w:rsid w:val="00AB7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FB3"/>
    <w:rPr>
      <w:i/>
      <w:iCs/>
      <w:color w:val="0F4761" w:themeColor="accent1" w:themeShade="BF"/>
    </w:rPr>
  </w:style>
  <w:style w:type="character" w:styleId="IntenseReference">
    <w:name w:val="Intense Reference"/>
    <w:basedOn w:val="DefaultParagraphFont"/>
    <w:uiPriority w:val="32"/>
    <w:qFormat/>
    <w:rsid w:val="00AB7FB3"/>
    <w:rPr>
      <w:b/>
      <w:bCs/>
      <w:smallCaps/>
      <w:color w:val="0F4761" w:themeColor="accent1" w:themeShade="BF"/>
      <w:spacing w:val="5"/>
    </w:rPr>
  </w:style>
  <w:style w:type="paragraph" w:styleId="NormalWeb">
    <w:name w:val="Normal (Web)"/>
    <w:basedOn w:val="Normal"/>
    <w:uiPriority w:val="99"/>
    <w:semiHidden/>
    <w:unhideWhenUsed/>
    <w:rsid w:val="00AB7FB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66970">
      <w:bodyDiv w:val="1"/>
      <w:marLeft w:val="0"/>
      <w:marRight w:val="0"/>
      <w:marTop w:val="0"/>
      <w:marBottom w:val="0"/>
      <w:divBdr>
        <w:top w:val="none" w:sz="0" w:space="0" w:color="auto"/>
        <w:left w:val="none" w:sz="0" w:space="0" w:color="auto"/>
        <w:bottom w:val="none" w:sz="0" w:space="0" w:color="auto"/>
        <w:right w:val="none" w:sz="0" w:space="0" w:color="auto"/>
      </w:divBdr>
      <w:divsChild>
        <w:div w:id="1792354849">
          <w:marLeft w:val="7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Niladri Gomes</dc:creator>
  <cp:keywords/>
  <dc:description/>
  <cp:lastModifiedBy>Niladri Gomes</cp:lastModifiedBy>
  <cp:revision>1</cp:revision>
  <dcterms:created xsi:type="dcterms:W3CDTF">2024-06-10T14:07:00Z</dcterms:created>
  <dcterms:modified xsi:type="dcterms:W3CDTF">2024-06-10T14:08:00Z</dcterms:modified>
</cp:coreProperties>
</file>